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1154" w:rsidRDefault="00000000">
      <w:pPr>
        <w:spacing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Lottery Process Script Template</w:t>
      </w:r>
    </w:p>
    <w:p w14:paraId="00000002" w14:textId="77777777" w:rsidR="000A1154" w:rsidRDefault="00000000">
      <w:pPr>
        <w:pStyle w:val="Heading1"/>
      </w:pPr>
      <w:r>
        <w:t>Introduction/Welcome Families</w:t>
      </w:r>
    </w:p>
    <w:p w14:paraId="00000003" w14:textId="77777777" w:rsidR="000A1154" w:rsidRDefault="00000000">
      <w:pPr>
        <w:pStyle w:val="Heading1"/>
        <w:rPr>
          <w:sz w:val="24"/>
          <w:szCs w:val="24"/>
        </w:rPr>
      </w:pPr>
      <w:r>
        <w:t>Lottery Process</w:t>
      </w:r>
    </w:p>
    <w:p w14:paraId="00000004" w14:textId="77777777" w:rsidR="000A1154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protect students’ privacy, each applicant was assigned a student ID. After the lottery is completed, you can email (insert email address) for lottery results. Lottery results will also be posted to SchoolMint by (insert time/date). We will conduct an electronic lottery using SchoolMint, our online enrollment system. </w:t>
      </w:r>
    </w:p>
    <w:p w14:paraId="00000005" w14:textId="77777777" w:rsidR="000A1154" w:rsidRDefault="000A11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0A1154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can view the lottery dashboard on the screen now. Applicants have been grouped by grade. The number of available seats by grade is listed as well.  We will have a lottery for each grade using the SchoolMint lottery function. This function will run a completely randomized lottery with our preferences.</w:t>
      </w:r>
    </w:p>
    <w:p w14:paraId="00000007" w14:textId="77777777" w:rsidR="000A1154" w:rsidRDefault="000A11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0A1154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enrollment policy and charter require us to give enrollment preference to:</w:t>
      </w:r>
    </w:p>
    <w:p w14:paraId="00000009" w14:textId="77777777" w:rsidR="000A115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Siblings of existing students at (insert school)</w:t>
      </w:r>
    </w:p>
    <w:p w14:paraId="0000000A" w14:textId="77777777" w:rsidR="000A115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residing in Community School District (insert number), which is where the school is located.</w:t>
      </w:r>
    </w:p>
    <w:p w14:paraId="0000000B" w14:textId="77777777" w:rsidR="000A115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Children of the employees of the charter school or charter management organization (optional, list if applicable)</w:t>
      </w:r>
    </w:p>
    <w:p w14:paraId="0000000C" w14:textId="77777777" w:rsidR="000A115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(List additional preferences unique to your school)</w:t>
      </w:r>
    </w:p>
    <w:p w14:paraId="0000000D" w14:textId="77777777" w:rsidR="000A1154" w:rsidRDefault="000A11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0A1154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Today, we will have a lottery for (insert grades).</w:t>
      </w:r>
    </w:p>
    <w:p w14:paraId="0000000F" w14:textId="77777777" w:rsidR="000A1154" w:rsidRDefault="000A11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0A1154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are ready to conduct the lottery and begin with the (insert grade).</w:t>
      </w:r>
    </w:p>
    <w:p w14:paraId="00000011" w14:textId="77777777" w:rsidR="000A1154" w:rsidRDefault="00000000">
      <w:pPr>
        <w:pStyle w:val="Heading1"/>
        <w:spacing w:line="240" w:lineRule="auto"/>
        <w:rPr>
          <w:sz w:val="24"/>
          <w:szCs w:val="24"/>
        </w:rPr>
      </w:pPr>
      <w:bookmarkStart w:id="0" w:name="_er4vo44u2k5q" w:colFirst="0" w:colLast="0"/>
      <w:bookmarkEnd w:id="0"/>
      <w:r>
        <w:t>Lottery Execution</w:t>
      </w:r>
    </w:p>
    <w:p w14:paraId="00000012" w14:textId="77777777" w:rsidR="000A1154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 K</w:t>
      </w:r>
    </w:p>
    <w:p w14:paraId="00000013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Seats available:</w:t>
      </w:r>
    </w:p>
    <w:p w14:paraId="00000014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(Applicants not accepted through the lottery will automatically be added to the waitlist OR All applicants will be accepted to the school)</w:t>
      </w:r>
    </w:p>
    <w:p w14:paraId="00000015" w14:textId="77777777" w:rsidR="000A1154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 1</w:t>
      </w:r>
    </w:p>
    <w:p w14:paraId="00000016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Seats available:</w:t>
      </w:r>
    </w:p>
    <w:p w14:paraId="00000017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(Applicants not accepted through the lottery will automatically be added to the waitlist OR All applicants will be accepted to the school)</w:t>
      </w:r>
    </w:p>
    <w:p w14:paraId="00000018" w14:textId="77777777" w:rsidR="000A1154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 2</w:t>
      </w:r>
    </w:p>
    <w:p w14:paraId="00000019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Seats available:</w:t>
      </w:r>
    </w:p>
    <w:p w14:paraId="0000001A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(Applicants not accepted through the lottery will automatically be added to the waitlist OR All applicants will be accepted to the school)</w:t>
      </w:r>
    </w:p>
    <w:p w14:paraId="0000001B" w14:textId="77777777" w:rsidR="000A1154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 3</w:t>
      </w:r>
    </w:p>
    <w:p w14:paraId="0000001C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Seats available:</w:t>
      </w:r>
    </w:p>
    <w:p w14:paraId="0000001D" w14:textId="77777777" w:rsidR="000A1154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(Applicants not accepted through the lottery will automatically be added to the waitlist OR All applicants will be accepted to the school)</w:t>
      </w:r>
    </w:p>
    <w:p w14:paraId="0000001E" w14:textId="77777777" w:rsidR="000A1154" w:rsidRDefault="000A11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0A1154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This concludes the lottery for the 2023-2024 school year. These results are preliminary. Formal results will be communicated to families by (insert date). Thank you.</w:t>
      </w:r>
    </w:p>
    <w:sectPr w:rsidR="000A11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731"/>
    <w:multiLevelType w:val="multilevel"/>
    <w:tmpl w:val="944A52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5811BE"/>
    <w:multiLevelType w:val="multilevel"/>
    <w:tmpl w:val="BD2CB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66694577">
    <w:abstractNumId w:val="1"/>
  </w:num>
  <w:num w:numId="2" w16cid:durableId="13946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54"/>
    <w:rsid w:val="000A1154"/>
    <w:rsid w:val="001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B33719-D021-114E-8B09-1CDE5B9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Calibri" w:eastAsia="Calibri" w:hAnsi="Calibri" w:cs="Calibri"/>
      <w:b/>
      <w:color w:val="FF9900"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Zapp</cp:lastModifiedBy>
  <cp:revision>2</cp:revision>
  <dcterms:created xsi:type="dcterms:W3CDTF">2023-05-03T17:31:00Z</dcterms:created>
  <dcterms:modified xsi:type="dcterms:W3CDTF">2023-05-03T17:31:00Z</dcterms:modified>
</cp:coreProperties>
</file>